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39D9B" w14:textId="77777777" w:rsidR="00D56C98" w:rsidRDefault="007A005E" w:rsidP="00D56C98">
      <w:pPr>
        <w:ind w:right="-999" w:hanging="567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noProof/>
          <w:lang w:eastAsia="fr-CA"/>
        </w:rPr>
        <w:drawing>
          <wp:inline distT="0" distB="0" distL="0" distR="0" wp14:anchorId="2D8AD7F1" wp14:editId="428AFE02">
            <wp:extent cx="1809561" cy="1152939"/>
            <wp:effectExtent l="0" t="0" r="635" b="9525"/>
            <wp:docPr id="1" name="Image 1" descr="C:\Users\Utilisateur\AppData\Local\Microsoft\Windows\INetCacheContent.Word\logo ass des sauvagini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ilisateur\AppData\Local\Microsoft\Windows\INetCacheContent.Word\logo ass des sauvaginier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177" cy="1185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322AC9" w14:textId="77777777" w:rsidR="009B1EB5" w:rsidRDefault="005027F8" w:rsidP="007743F8">
      <w:pPr>
        <w:ind w:right="-999" w:hanging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56"/>
          <w:szCs w:val="56"/>
        </w:rPr>
        <w:t>Programme</w:t>
      </w:r>
      <w:r w:rsidR="00A74831">
        <w:rPr>
          <w:rFonts w:ascii="Times New Roman" w:hAnsi="Times New Roman" w:cs="Times New Roman"/>
          <w:b/>
          <w:sz w:val="56"/>
          <w:szCs w:val="56"/>
        </w:rPr>
        <w:t xml:space="preserve"> Relève</w:t>
      </w:r>
    </w:p>
    <w:p w14:paraId="21A08FB5" w14:textId="77777777" w:rsidR="00AC7C42" w:rsidRDefault="005027F8" w:rsidP="004B1D6F">
      <w:pPr>
        <w:ind w:left="-567" w:right="-99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programme</w:t>
      </w:r>
      <w:r w:rsidR="00A74831">
        <w:rPr>
          <w:rFonts w:ascii="Times New Roman" w:hAnsi="Times New Roman" w:cs="Times New Roman"/>
          <w:sz w:val="24"/>
          <w:szCs w:val="24"/>
        </w:rPr>
        <w:t xml:space="preserve"> Relève</w:t>
      </w:r>
      <w:r w:rsidR="007A00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 l’ASGRQ </w:t>
      </w:r>
      <w:r w:rsidR="007A005E">
        <w:rPr>
          <w:rFonts w:ascii="Times New Roman" w:hAnsi="Times New Roman" w:cs="Times New Roman"/>
          <w:sz w:val="24"/>
          <w:szCs w:val="24"/>
        </w:rPr>
        <w:t>s’adresse aux jeunes</w:t>
      </w:r>
      <w:r w:rsidR="00C04942">
        <w:rPr>
          <w:rFonts w:ascii="Times New Roman" w:hAnsi="Times New Roman" w:cs="Times New Roman"/>
          <w:sz w:val="24"/>
          <w:szCs w:val="24"/>
        </w:rPr>
        <w:t>,</w:t>
      </w:r>
      <w:r w:rsidR="007A005E">
        <w:rPr>
          <w:rFonts w:ascii="Times New Roman" w:hAnsi="Times New Roman" w:cs="Times New Roman"/>
          <w:sz w:val="24"/>
          <w:szCs w:val="24"/>
        </w:rPr>
        <w:t xml:space="preserve"> </w:t>
      </w:r>
      <w:r w:rsidR="00C04942">
        <w:rPr>
          <w:rFonts w:ascii="Times New Roman" w:hAnsi="Times New Roman" w:cs="Times New Roman"/>
          <w:sz w:val="24"/>
          <w:szCs w:val="24"/>
        </w:rPr>
        <w:t xml:space="preserve">âgés </w:t>
      </w:r>
      <w:r w:rsidR="00A74831">
        <w:rPr>
          <w:rFonts w:ascii="Times New Roman" w:hAnsi="Times New Roman" w:cs="Times New Roman"/>
          <w:sz w:val="24"/>
          <w:szCs w:val="24"/>
        </w:rPr>
        <w:t>entre</w:t>
      </w:r>
      <w:r w:rsidR="007A005E">
        <w:rPr>
          <w:rFonts w:ascii="Times New Roman" w:hAnsi="Times New Roman" w:cs="Times New Roman"/>
          <w:sz w:val="24"/>
          <w:szCs w:val="24"/>
        </w:rPr>
        <w:t xml:space="preserve"> 12 ans </w:t>
      </w:r>
      <w:r w:rsidR="004A210E">
        <w:rPr>
          <w:rFonts w:ascii="Times New Roman" w:hAnsi="Times New Roman" w:cs="Times New Roman"/>
          <w:sz w:val="24"/>
          <w:szCs w:val="24"/>
        </w:rPr>
        <w:t>et</w:t>
      </w:r>
      <w:r w:rsidR="007A005E">
        <w:rPr>
          <w:rFonts w:ascii="Times New Roman" w:hAnsi="Times New Roman" w:cs="Times New Roman"/>
          <w:sz w:val="24"/>
          <w:szCs w:val="24"/>
        </w:rPr>
        <w:t xml:space="preserve"> </w:t>
      </w:r>
      <w:r w:rsidR="00A74831">
        <w:rPr>
          <w:rFonts w:ascii="Times New Roman" w:hAnsi="Times New Roman" w:cs="Times New Roman"/>
          <w:sz w:val="24"/>
          <w:szCs w:val="24"/>
        </w:rPr>
        <w:t xml:space="preserve">17 </w:t>
      </w:r>
      <w:r w:rsidR="007A005E">
        <w:rPr>
          <w:rFonts w:ascii="Times New Roman" w:hAnsi="Times New Roman" w:cs="Times New Roman"/>
          <w:sz w:val="24"/>
          <w:szCs w:val="24"/>
        </w:rPr>
        <w:t xml:space="preserve">ans. </w:t>
      </w:r>
    </w:p>
    <w:p w14:paraId="17A03504" w14:textId="12E489E2" w:rsidR="00133B1A" w:rsidRDefault="007A005E" w:rsidP="004B1D6F">
      <w:pPr>
        <w:ind w:left="-567" w:right="-99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Quelques places sont </w:t>
      </w:r>
      <w:r w:rsidR="00C04942">
        <w:rPr>
          <w:rFonts w:ascii="Times New Roman" w:hAnsi="Times New Roman" w:cs="Times New Roman"/>
          <w:sz w:val="24"/>
          <w:szCs w:val="24"/>
        </w:rPr>
        <w:t xml:space="preserve">aussi </w:t>
      </w:r>
      <w:r>
        <w:rPr>
          <w:rFonts w:ascii="Times New Roman" w:hAnsi="Times New Roman" w:cs="Times New Roman"/>
          <w:sz w:val="24"/>
          <w:szCs w:val="24"/>
        </w:rPr>
        <w:t>offertes à des adultes</w:t>
      </w:r>
      <w:r w:rsidR="00AC7C42">
        <w:rPr>
          <w:rFonts w:ascii="Times New Roman" w:hAnsi="Times New Roman" w:cs="Times New Roman"/>
          <w:sz w:val="24"/>
          <w:szCs w:val="24"/>
        </w:rPr>
        <w:t xml:space="preserve"> au programme initiation à la chasse à la sauvagine</w:t>
      </w:r>
    </w:p>
    <w:p w14:paraId="5AED88EA" w14:textId="555DFC4B" w:rsidR="00541CCC" w:rsidRDefault="00541CCC" w:rsidP="00541CCC">
      <w:pPr>
        <w:ind w:right="-999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 inscriptions se prennent jusqu’au 1</w:t>
      </w:r>
      <w:r w:rsidRPr="006B3942">
        <w:rPr>
          <w:rFonts w:ascii="Times New Roman" w:hAnsi="Times New Roman" w:cs="Times New Roman"/>
          <w:sz w:val="24"/>
          <w:szCs w:val="24"/>
          <w:vertAlign w:val="superscript"/>
        </w:rPr>
        <w:t>er</w:t>
      </w:r>
      <w:r>
        <w:rPr>
          <w:rFonts w:ascii="Times New Roman" w:hAnsi="Times New Roman" w:cs="Times New Roman"/>
          <w:sz w:val="24"/>
          <w:szCs w:val="24"/>
        </w:rPr>
        <w:t xml:space="preserve"> mai de chaque année. </w:t>
      </w:r>
    </w:p>
    <w:p w14:paraId="4AC6EC23" w14:textId="0619D515" w:rsidR="007A005E" w:rsidRDefault="004B1D6F" w:rsidP="00541CCC">
      <w:pPr>
        <w:ind w:left="-567" w:right="-99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Seuls les m</w:t>
      </w:r>
      <w:r w:rsidR="005027F8">
        <w:rPr>
          <w:rFonts w:ascii="Times New Roman" w:hAnsi="Times New Roman" w:cs="Times New Roman"/>
          <w:sz w:val="24"/>
          <w:szCs w:val="24"/>
        </w:rPr>
        <w:t>embres en règle de l’ASGRQ</w:t>
      </w:r>
      <w:r w:rsidR="00133B1A">
        <w:rPr>
          <w:rFonts w:ascii="Times New Roman" w:hAnsi="Times New Roman" w:cs="Times New Roman"/>
          <w:sz w:val="24"/>
          <w:szCs w:val="24"/>
        </w:rPr>
        <w:t xml:space="preserve"> peuvent participer au programme</w:t>
      </w:r>
      <w:r>
        <w:rPr>
          <w:rFonts w:ascii="Times New Roman" w:hAnsi="Times New Roman" w:cs="Times New Roman"/>
          <w:sz w:val="24"/>
          <w:szCs w:val="24"/>
        </w:rPr>
        <w:t xml:space="preserve"> Relève</w:t>
      </w:r>
      <w:r w:rsidR="00AC7C42">
        <w:rPr>
          <w:rFonts w:ascii="Times New Roman" w:hAnsi="Times New Roman" w:cs="Times New Roman"/>
          <w:sz w:val="24"/>
          <w:szCs w:val="24"/>
        </w:rPr>
        <w:t xml:space="preserve"> et d’initiation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C5DD228" w14:textId="2C9E592E" w:rsidR="007A005E" w:rsidRPr="007A005E" w:rsidRDefault="007A005E" w:rsidP="004B1D6F">
      <w:pPr>
        <w:ind w:left="-567" w:right="-99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 coût d’inscription </w:t>
      </w:r>
      <w:r w:rsidR="00133B1A">
        <w:rPr>
          <w:rFonts w:ascii="Times New Roman" w:hAnsi="Times New Roman" w:cs="Times New Roman"/>
          <w:sz w:val="24"/>
          <w:szCs w:val="24"/>
        </w:rPr>
        <w:t xml:space="preserve">au programme Relève </w:t>
      </w:r>
      <w:r>
        <w:rPr>
          <w:rFonts w:ascii="Times New Roman" w:hAnsi="Times New Roman" w:cs="Times New Roman"/>
          <w:sz w:val="24"/>
          <w:szCs w:val="24"/>
        </w:rPr>
        <w:t>est de 50</w:t>
      </w:r>
      <w:r w:rsidR="000743FE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$</w:t>
      </w:r>
      <w:r w:rsidR="00133B1A">
        <w:rPr>
          <w:rFonts w:ascii="Times New Roman" w:hAnsi="Times New Roman" w:cs="Times New Roman"/>
          <w:sz w:val="24"/>
          <w:szCs w:val="24"/>
        </w:rPr>
        <w:t xml:space="preserve"> </w:t>
      </w:r>
      <w:r w:rsidR="000B7F71">
        <w:rPr>
          <w:rFonts w:ascii="Times New Roman" w:hAnsi="Times New Roman" w:cs="Times New Roman"/>
          <w:sz w:val="24"/>
          <w:szCs w:val="24"/>
        </w:rPr>
        <w:t>pour un jeune et est de 70$ pour un adulte, les</w:t>
      </w:r>
      <w:r w:rsidR="00541CCC">
        <w:rPr>
          <w:rFonts w:ascii="Times New Roman" w:hAnsi="Times New Roman" w:cs="Times New Roman"/>
          <w:sz w:val="24"/>
          <w:szCs w:val="24"/>
        </w:rPr>
        <w:t xml:space="preserve"> frais d’adhésion</w:t>
      </w:r>
      <w:r w:rsidR="000B7F71">
        <w:rPr>
          <w:rFonts w:ascii="Times New Roman" w:hAnsi="Times New Roman" w:cs="Times New Roman"/>
          <w:sz w:val="24"/>
          <w:szCs w:val="24"/>
        </w:rPr>
        <w:t xml:space="preserve"> annuel sont inclus</w:t>
      </w:r>
      <w:r w:rsidR="00133B1A">
        <w:rPr>
          <w:rFonts w:ascii="Times New Roman" w:hAnsi="Times New Roman" w:cs="Times New Roman"/>
          <w:sz w:val="24"/>
          <w:szCs w:val="24"/>
        </w:rPr>
        <w:t xml:space="preserve"> </w:t>
      </w:r>
      <w:r w:rsidR="00AC7C42">
        <w:rPr>
          <w:rFonts w:ascii="Times New Roman" w:hAnsi="Times New Roman" w:cs="Times New Roman"/>
          <w:sz w:val="24"/>
          <w:szCs w:val="24"/>
        </w:rPr>
        <w:t xml:space="preserve">dans l’adhésion </w:t>
      </w:r>
      <w:r w:rsidR="000B7F71">
        <w:rPr>
          <w:rFonts w:ascii="Times New Roman" w:hAnsi="Times New Roman" w:cs="Times New Roman"/>
          <w:sz w:val="24"/>
          <w:szCs w:val="24"/>
        </w:rPr>
        <w:t xml:space="preserve">pour </w:t>
      </w:r>
      <w:r w:rsidR="00133B1A">
        <w:rPr>
          <w:rFonts w:ascii="Times New Roman" w:hAnsi="Times New Roman" w:cs="Times New Roman"/>
          <w:sz w:val="24"/>
          <w:szCs w:val="24"/>
        </w:rPr>
        <w:t>être membre de l’ASGRQ</w:t>
      </w:r>
      <w:r w:rsidR="00F315D1">
        <w:rPr>
          <w:rFonts w:ascii="Times New Roman" w:hAnsi="Times New Roman" w:cs="Times New Roman"/>
          <w:sz w:val="24"/>
          <w:szCs w:val="24"/>
        </w:rPr>
        <w:t>.</w:t>
      </w:r>
      <w:r w:rsidR="00541CCC">
        <w:rPr>
          <w:rFonts w:ascii="Times New Roman" w:hAnsi="Times New Roman" w:cs="Times New Roman"/>
          <w:sz w:val="24"/>
          <w:szCs w:val="24"/>
        </w:rPr>
        <w:t xml:space="preserve"> </w:t>
      </w:r>
      <w:r w:rsidR="00133B1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542165" w14:textId="77777777" w:rsidR="007A005E" w:rsidRPr="00D725FE" w:rsidRDefault="007A005E" w:rsidP="004A210E">
      <w:pPr>
        <w:ind w:right="-999" w:hanging="567"/>
        <w:rPr>
          <w:rFonts w:ascii="Times New Roman" w:hAnsi="Times New Roman" w:cs="Times New Roman"/>
          <w:b/>
          <w:color w:val="538135" w:themeColor="accent6" w:themeShade="BF"/>
          <w:sz w:val="36"/>
          <w:szCs w:val="36"/>
        </w:rPr>
      </w:pPr>
      <w:r w:rsidRPr="00D725FE">
        <w:rPr>
          <w:rFonts w:ascii="Times New Roman" w:hAnsi="Times New Roman" w:cs="Times New Roman"/>
          <w:b/>
          <w:color w:val="538135" w:themeColor="accent6" w:themeShade="BF"/>
          <w:sz w:val="36"/>
          <w:szCs w:val="36"/>
        </w:rPr>
        <w:t>Chasse à la sauvagine</w:t>
      </w:r>
    </w:p>
    <w:p w14:paraId="249209DE" w14:textId="77777777" w:rsidR="007A005E" w:rsidRPr="004B1D6F" w:rsidRDefault="00D56C98" w:rsidP="004B1D6F">
      <w:pPr>
        <w:ind w:right="-999" w:hanging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Activités obligatoires</w:t>
      </w:r>
      <w:r w:rsidR="004A210E">
        <w:rPr>
          <w:rFonts w:ascii="Times New Roman" w:hAnsi="Times New Roman" w:cs="Times New Roman"/>
          <w:b/>
          <w:sz w:val="28"/>
          <w:szCs w:val="28"/>
        </w:rPr>
        <w:t> :</w:t>
      </w:r>
    </w:p>
    <w:p w14:paraId="11914BE3" w14:textId="447706EC" w:rsidR="00C04942" w:rsidRPr="004A210E" w:rsidRDefault="004A210E" w:rsidP="007E66FF">
      <w:pPr>
        <w:pStyle w:val="Paragraphedeliste"/>
        <w:numPr>
          <w:ilvl w:val="0"/>
          <w:numId w:val="1"/>
        </w:numPr>
        <w:spacing w:line="240" w:lineRule="auto"/>
        <w:ind w:right="-998" w:hanging="567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4A210E">
        <w:rPr>
          <w:rFonts w:ascii="Times New Roman" w:hAnsi="Times New Roman" w:cs="Times New Roman"/>
          <w:sz w:val="24"/>
          <w:szCs w:val="24"/>
        </w:rPr>
        <w:t>S</w:t>
      </w:r>
      <w:r w:rsidR="007A005E" w:rsidRPr="004A210E">
        <w:rPr>
          <w:rFonts w:ascii="Times New Roman" w:hAnsi="Times New Roman" w:cs="Times New Roman"/>
          <w:sz w:val="24"/>
          <w:szCs w:val="24"/>
        </w:rPr>
        <w:t xml:space="preserve">uivre </w:t>
      </w:r>
      <w:r w:rsidR="004B1D6F">
        <w:rPr>
          <w:rFonts w:ascii="Times New Roman" w:hAnsi="Times New Roman" w:cs="Times New Roman"/>
          <w:sz w:val="24"/>
          <w:szCs w:val="24"/>
        </w:rPr>
        <w:t xml:space="preserve">et </w:t>
      </w:r>
      <w:r w:rsidR="00C04942" w:rsidRPr="004A210E">
        <w:rPr>
          <w:rFonts w:ascii="Times New Roman" w:hAnsi="Times New Roman" w:cs="Times New Roman"/>
          <w:sz w:val="24"/>
          <w:szCs w:val="24"/>
        </w:rPr>
        <w:t xml:space="preserve">réussir les deux cours de sécurité </w:t>
      </w:r>
      <w:r>
        <w:rPr>
          <w:rFonts w:ascii="Times New Roman" w:hAnsi="Times New Roman" w:cs="Times New Roman"/>
          <w:sz w:val="24"/>
          <w:szCs w:val="24"/>
        </w:rPr>
        <w:t>nécessaire</w:t>
      </w:r>
      <w:r w:rsidR="009C378F">
        <w:rPr>
          <w:rFonts w:ascii="Times New Roman" w:hAnsi="Times New Roman" w:cs="Times New Roman"/>
          <w:sz w:val="24"/>
          <w:szCs w:val="24"/>
        </w:rPr>
        <w:t>s afin d’</w:t>
      </w:r>
      <w:r w:rsidR="007A005E" w:rsidRPr="004A210E">
        <w:rPr>
          <w:rFonts w:ascii="Times New Roman" w:hAnsi="Times New Roman" w:cs="Times New Roman"/>
          <w:sz w:val="24"/>
          <w:szCs w:val="24"/>
        </w:rPr>
        <w:t xml:space="preserve">obtenir le droit </w:t>
      </w:r>
      <w:r w:rsidR="00C04942" w:rsidRPr="004A210E">
        <w:rPr>
          <w:rFonts w:ascii="Times New Roman" w:hAnsi="Times New Roman" w:cs="Times New Roman"/>
          <w:sz w:val="24"/>
          <w:szCs w:val="24"/>
        </w:rPr>
        <w:t xml:space="preserve">d’acquérir des permis de chasse et le droit </w:t>
      </w:r>
      <w:r w:rsidR="007A005E" w:rsidRPr="004A210E">
        <w:rPr>
          <w:rFonts w:ascii="Times New Roman" w:hAnsi="Times New Roman" w:cs="Times New Roman"/>
          <w:sz w:val="24"/>
          <w:szCs w:val="24"/>
        </w:rPr>
        <w:t xml:space="preserve">de manipuler des armes à </w:t>
      </w:r>
      <w:r>
        <w:rPr>
          <w:rFonts w:ascii="Times New Roman" w:hAnsi="Times New Roman" w:cs="Times New Roman"/>
          <w:sz w:val="24"/>
          <w:szCs w:val="24"/>
        </w:rPr>
        <w:t>feu.</w:t>
      </w:r>
      <w:r w:rsidR="009C378F">
        <w:rPr>
          <w:rFonts w:ascii="Times New Roman" w:hAnsi="Times New Roman" w:cs="Times New Roman"/>
          <w:sz w:val="24"/>
          <w:szCs w:val="24"/>
        </w:rPr>
        <w:t xml:space="preserve"> Ces cours doivent être suivi</w:t>
      </w:r>
      <w:r w:rsidR="00D56C98">
        <w:rPr>
          <w:rFonts w:ascii="Times New Roman" w:hAnsi="Times New Roman" w:cs="Times New Roman"/>
          <w:sz w:val="24"/>
          <w:szCs w:val="24"/>
        </w:rPr>
        <w:t>s</w:t>
      </w:r>
      <w:r w:rsidR="009C378F">
        <w:rPr>
          <w:rFonts w:ascii="Times New Roman" w:hAnsi="Times New Roman" w:cs="Times New Roman"/>
          <w:sz w:val="24"/>
          <w:szCs w:val="24"/>
        </w:rPr>
        <w:t xml:space="preserve"> impérativement aux bureaux</w:t>
      </w:r>
      <w:r w:rsidR="00D56C98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="00D56C98">
        <w:rPr>
          <w:rFonts w:ascii="Times New Roman" w:hAnsi="Times New Roman" w:cs="Times New Roman"/>
          <w:sz w:val="24"/>
          <w:szCs w:val="24"/>
        </w:rPr>
        <w:t>Fédé</w:t>
      </w:r>
      <w:r w:rsidR="00AC7C42">
        <w:rPr>
          <w:rFonts w:ascii="Times New Roman" w:hAnsi="Times New Roman" w:cs="Times New Roman"/>
          <w:sz w:val="24"/>
          <w:szCs w:val="24"/>
        </w:rPr>
        <w:t>cp</w:t>
      </w:r>
      <w:proofErr w:type="spellEnd"/>
      <w:r w:rsidR="00D56C98">
        <w:rPr>
          <w:rFonts w:ascii="Times New Roman" w:hAnsi="Times New Roman" w:cs="Times New Roman"/>
          <w:sz w:val="24"/>
          <w:szCs w:val="24"/>
        </w:rPr>
        <w:t>, à Saint-Augustin-de-</w:t>
      </w:r>
      <w:r w:rsidR="009C378F">
        <w:rPr>
          <w:rFonts w:ascii="Times New Roman" w:hAnsi="Times New Roman" w:cs="Times New Roman"/>
          <w:sz w:val="24"/>
          <w:szCs w:val="24"/>
        </w:rPr>
        <w:t>Desmaures.</w:t>
      </w:r>
    </w:p>
    <w:p w14:paraId="0E190CD3" w14:textId="77777777" w:rsidR="007A005E" w:rsidRPr="004A210E" w:rsidRDefault="004A210E" w:rsidP="007E66FF">
      <w:pPr>
        <w:pStyle w:val="Paragraphedeliste"/>
        <w:numPr>
          <w:ilvl w:val="0"/>
          <w:numId w:val="1"/>
        </w:numPr>
        <w:spacing w:line="240" w:lineRule="auto"/>
        <w:ind w:right="-998" w:hanging="567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4A210E">
        <w:rPr>
          <w:rFonts w:ascii="Times New Roman" w:hAnsi="Times New Roman" w:cs="Times New Roman"/>
          <w:sz w:val="24"/>
          <w:szCs w:val="24"/>
        </w:rPr>
        <w:t>P</w:t>
      </w:r>
      <w:r w:rsidR="00482E09">
        <w:rPr>
          <w:rFonts w:ascii="Times New Roman" w:hAnsi="Times New Roman" w:cs="Times New Roman"/>
          <w:sz w:val="24"/>
          <w:szCs w:val="24"/>
        </w:rPr>
        <w:t>articiper à la</w:t>
      </w:r>
      <w:r w:rsidR="00C04942" w:rsidRPr="004A210E">
        <w:rPr>
          <w:rFonts w:ascii="Times New Roman" w:hAnsi="Times New Roman" w:cs="Times New Roman"/>
          <w:sz w:val="24"/>
          <w:szCs w:val="24"/>
        </w:rPr>
        <w:t xml:space="preserve"> séance d’i</w:t>
      </w:r>
      <w:r w:rsidR="007A005E" w:rsidRPr="004A210E">
        <w:rPr>
          <w:rFonts w:ascii="Times New Roman" w:hAnsi="Times New Roman" w:cs="Times New Roman"/>
          <w:sz w:val="24"/>
          <w:szCs w:val="24"/>
        </w:rPr>
        <w:t xml:space="preserve">nitiation au tir aux pigeons d’argile </w:t>
      </w:r>
      <w:r w:rsidR="00482E09">
        <w:rPr>
          <w:rFonts w:ascii="Times New Roman" w:hAnsi="Times New Roman" w:cs="Times New Roman"/>
          <w:sz w:val="24"/>
          <w:szCs w:val="24"/>
        </w:rPr>
        <w:t>organisée par l’Association.</w:t>
      </w:r>
    </w:p>
    <w:p w14:paraId="720DA775" w14:textId="77777777" w:rsidR="007A005E" w:rsidRPr="004A210E" w:rsidRDefault="007A005E" w:rsidP="007E66FF">
      <w:pPr>
        <w:pStyle w:val="Paragraphedeliste"/>
        <w:numPr>
          <w:ilvl w:val="0"/>
          <w:numId w:val="1"/>
        </w:numPr>
        <w:spacing w:line="240" w:lineRule="auto"/>
        <w:ind w:right="-998" w:hanging="567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4A210E">
        <w:rPr>
          <w:rFonts w:ascii="Times New Roman" w:hAnsi="Times New Roman" w:cs="Times New Roman"/>
          <w:sz w:val="24"/>
          <w:szCs w:val="24"/>
        </w:rPr>
        <w:t>P</w:t>
      </w:r>
      <w:r w:rsidR="004A210E" w:rsidRPr="004A210E">
        <w:rPr>
          <w:rFonts w:ascii="Times New Roman" w:hAnsi="Times New Roman" w:cs="Times New Roman"/>
          <w:sz w:val="24"/>
          <w:szCs w:val="24"/>
        </w:rPr>
        <w:t>articiper</w:t>
      </w:r>
      <w:r w:rsidR="00482E09">
        <w:rPr>
          <w:rFonts w:ascii="Times New Roman" w:hAnsi="Times New Roman" w:cs="Times New Roman"/>
          <w:sz w:val="24"/>
          <w:szCs w:val="24"/>
        </w:rPr>
        <w:t xml:space="preserve"> à la</w:t>
      </w:r>
      <w:r w:rsidR="00A74831">
        <w:rPr>
          <w:rFonts w:ascii="Times New Roman" w:hAnsi="Times New Roman" w:cs="Times New Roman"/>
          <w:sz w:val="24"/>
          <w:szCs w:val="24"/>
        </w:rPr>
        <w:t xml:space="preserve"> sortie de</w:t>
      </w:r>
      <w:r w:rsidRPr="004A210E">
        <w:rPr>
          <w:rFonts w:ascii="Times New Roman" w:hAnsi="Times New Roman" w:cs="Times New Roman"/>
          <w:sz w:val="24"/>
          <w:szCs w:val="24"/>
        </w:rPr>
        <w:t xml:space="preserve"> chasse à la sauvagine</w:t>
      </w:r>
      <w:r w:rsidR="00B37974">
        <w:rPr>
          <w:rFonts w:ascii="Times New Roman" w:hAnsi="Times New Roman" w:cs="Times New Roman"/>
          <w:sz w:val="24"/>
          <w:szCs w:val="24"/>
        </w:rPr>
        <w:t xml:space="preserve"> </w:t>
      </w:r>
      <w:r w:rsidR="0059679B">
        <w:rPr>
          <w:rFonts w:ascii="Times New Roman" w:hAnsi="Times New Roman" w:cs="Times New Roman"/>
          <w:sz w:val="24"/>
          <w:szCs w:val="24"/>
        </w:rPr>
        <w:t>organisée par l’Association</w:t>
      </w:r>
      <w:r w:rsidRPr="004A210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0DE252C" w14:textId="08425F06" w:rsidR="007A005E" w:rsidRPr="00541CCC" w:rsidRDefault="004A210E" w:rsidP="00541CCC">
      <w:pPr>
        <w:pStyle w:val="Paragraphedeliste"/>
        <w:numPr>
          <w:ilvl w:val="0"/>
          <w:numId w:val="1"/>
        </w:numPr>
        <w:spacing w:line="240" w:lineRule="auto"/>
        <w:ind w:right="-998" w:hanging="567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4A210E">
        <w:rPr>
          <w:rFonts w:ascii="Times New Roman" w:hAnsi="Times New Roman" w:cs="Times New Roman"/>
          <w:sz w:val="24"/>
          <w:szCs w:val="24"/>
        </w:rPr>
        <w:t>P</w:t>
      </w:r>
      <w:r w:rsidR="00D9466E" w:rsidRPr="004A210E">
        <w:rPr>
          <w:rFonts w:ascii="Times New Roman" w:hAnsi="Times New Roman" w:cs="Times New Roman"/>
          <w:sz w:val="24"/>
          <w:szCs w:val="24"/>
        </w:rPr>
        <w:t>articiper</w:t>
      </w:r>
      <w:r w:rsidR="00A2529B">
        <w:rPr>
          <w:rFonts w:ascii="Times New Roman" w:hAnsi="Times New Roman" w:cs="Times New Roman"/>
          <w:sz w:val="24"/>
          <w:szCs w:val="24"/>
        </w:rPr>
        <w:t xml:space="preserve"> au repas annuel de</w:t>
      </w:r>
      <w:r w:rsidR="007A005E" w:rsidRPr="004A210E">
        <w:rPr>
          <w:rFonts w:ascii="Times New Roman" w:hAnsi="Times New Roman" w:cs="Times New Roman"/>
          <w:sz w:val="24"/>
          <w:szCs w:val="24"/>
        </w:rPr>
        <w:t xml:space="preserve"> dégustation</w:t>
      </w:r>
      <w:r w:rsidR="00D9466E" w:rsidRPr="004A210E">
        <w:rPr>
          <w:rFonts w:ascii="Times New Roman" w:hAnsi="Times New Roman" w:cs="Times New Roman"/>
          <w:sz w:val="24"/>
          <w:szCs w:val="24"/>
        </w:rPr>
        <w:t xml:space="preserve"> qui se tient ver</w:t>
      </w:r>
      <w:r>
        <w:rPr>
          <w:rFonts w:ascii="Times New Roman" w:hAnsi="Times New Roman" w:cs="Times New Roman"/>
          <w:sz w:val="24"/>
          <w:szCs w:val="24"/>
        </w:rPr>
        <w:t>s</w:t>
      </w:r>
      <w:r w:rsidR="00A2529B">
        <w:rPr>
          <w:rFonts w:ascii="Times New Roman" w:hAnsi="Times New Roman" w:cs="Times New Roman"/>
          <w:sz w:val="24"/>
          <w:szCs w:val="24"/>
        </w:rPr>
        <w:t xml:space="preserve"> la fin de l’année. Cette soirée est une occasion pour</w:t>
      </w:r>
      <w:r w:rsidR="007A005E" w:rsidRPr="004A210E">
        <w:rPr>
          <w:rFonts w:ascii="Times New Roman" w:hAnsi="Times New Roman" w:cs="Times New Roman"/>
          <w:sz w:val="24"/>
          <w:szCs w:val="24"/>
        </w:rPr>
        <w:t xml:space="preserve"> la remise des </w:t>
      </w:r>
      <w:r w:rsidR="00F315D1" w:rsidRPr="004A210E">
        <w:rPr>
          <w:rFonts w:ascii="Times New Roman" w:hAnsi="Times New Roman" w:cs="Times New Roman"/>
          <w:sz w:val="24"/>
          <w:szCs w:val="24"/>
        </w:rPr>
        <w:t>diplômes.</w:t>
      </w:r>
      <w:r w:rsidR="00C04942" w:rsidRPr="00541CC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44D197" w14:textId="77777777" w:rsidR="007E66FF" w:rsidRDefault="007E66FF" w:rsidP="004B1D6F">
      <w:pPr>
        <w:ind w:left="153" w:right="-999"/>
        <w:rPr>
          <w:rFonts w:ascii="Times New Roman" w:hAnsi="Times New Roman"/>
          <w:sz w:val="24"/>
          <w:szCs w:val="24"/>
        </w:rPr>
      </w:pPr>
    </w:p>
    <w:p w14:paraId="2C296812" w14:textId="77777777" w:rsidR="004B1D6F" w:rsidRDefault="004B1D6F" w:rsidP="004B1D6F">
      <w:pPr>
        <w:ind w:left="153" w:right="-999"/>
        <w:rPr>
          <w:rFonts w:ascii="Times New Roman" w:hAnsi="Times New Roman"/>
          <w:sz w:val="24"/>
          <w:szCs w:val="24"/>
        </w:rPr>
      </w:pPr>
      <w:r w:rsidRPr="004A210E">
        <w:rPr>
          <w:rFonts w:ascii="Times New Roman" w:hAnsi="Times New Roman"/>
          <w:sz w:val="24"/>
          <w:szCs w:val="24"/>
        </w:rPr>
        <w:t>Une demi-journée d’observation et d’identification des espèces</w:t>
      </w:r>
      <w:r w:rsidR="007E66FF">
        <w:rPr>
          <w:rFonts w:ascii="Times New Roman" w:hAnsi="Times New Roman"/>
          <w:sz w:val="24"/>
          <w:szCs w:val="24"/>
        </w:rPr>
        <w:t xml:space="preserve"> d’oiseaux migrateurs considéré</w:t>
      </w:r>
      <w:r w:rsidRPr="004A210E">
        <w:rPr>
          <w:rFonts w:ascii="Times New Roman" w:hAnsi="Times New Roman"/>
          <w:sz w:val="24"/>
          <w:szCs w:val="24"/>
        </w:rPr>
        <w:t>s comme gibier</w:t>
      </w:r>
      <w:r w:rsidR="00D56C98">
        <w:rPr>
          <w:rFonts w:ascii="Times New Roman" w:hAnsi="Times New Roman"/>
          <w:sz w:val="24"/>
          <w:szCs w:val="24"/>
        </w:rPr>
        <w:t>s</w:t>
      </w:r>
      <w:r w:rsidR="009C378F">
        <w:rPr>
          <w:rFonts w:ascii="Times New Roman" w:hAnsi="Times New Roman"/>
          <w:sz w:val="24"/>
          <w:szCs w:val="24"/>
        </w:rPr>
        <w:t xml:space="preserve"> est organisée</w:t>
      </w:r>
      <w:r>
        <w:rPr>
          <w:rFonts w:ascii="Times New Roman" w:hAnsi="Times New Roman"/>
          <w:sz w:val="24"/>
          <w:szCs w:val="24"/>
        </w:rPr>
        <w:t>. L</w:t>
      </w:r>
      <w:r w:rsidR="005027F8">
        <w:rPr>
          <w:rFonts w:ascii="Times New Roman" w:hAnsi="Times New Roman"/>
          <w:sz w:val="24"/>
          <w:szCs w:val="24"/>
        </w:rPr>
        <w:t>e reste de</w:t>
      </w:r>
      <w:r w:rsidR="007E66FF">
        <w:rPr>
          <w:rFonts w:ascii="Times New Roman" w:hAnsi="Times New Roman"/>
          <w:sz w:val="24"/>
          <w:szCs w:val="24"/>
        </w:rPr>
        <w:t xml:space="preserve"> la journée </w:t>
      </w:r>
      <w:r w:rsidR="005027F8">
        <w:rPr>
          <w:rFonts w:ascii="Times New Roman" w:hAnsi="Times New Roman"/>
          <w:sz w:val="24"/>
          <w:szCs w:val="24"/>
        </w:rPr>
        <w:t>sera consacré</w:t>
      </w:r>
      <w:r w:rsidR="007E66FF">
        <w:rPr>
          <w:rFonts w:ascii="Times New Roman" w:hAnsi="Times New Roman"/>
          <w:sz w:val="24"/>
          <w:szCs w:val="24"/>
        </w:rPr>
        <w:t>e</w:t>
      </w:r>
      <w:r w:rsidR="005027F8">
        <w:rPr>
          <w:rFonts w:ascii="Times New Roman" w:hAnsi="Times New Roman"/>
          <w:sz w:val="24"/>
          <w:szCs w:val="24"/>
        </w:rPr>
        <w:t xml:space="preserve"> à </w:t>
      </w:r>
      <w:r w:rsidRPr="004A210E">
        <w:rPr>
          <w:rFonts w:ascii="Times New Roman" w:hAnsi="Times New Roman"/>
          <w:sz w:val="24"/>
          <w:szCs w:val="24"/>
        </w:rPr>
        <w:t>une présentation des différentes techniques de leurre et d’appel ainsi que des</w:t>
      </w:r>
      <w:r>
        <w:rPr>
          <w:rFonts w:ascii="Times New Roman" w:hAnsi="Times New Roman"/>
          <w:sz w:val="24"/>
          <w:szCs w:val="24"/>
        </w:rPr>
        <w:t xml:space="preserve"> informations sur la biologie,</w:t>
      </w:r>
      <w:r w:rsidRPr="004A210E">
        <w:rPr>
          <w:rFonts w:ascii="Times New Roman" w:hAnsi="Times New Roman"/>
          <w:sz w:val="24"/>
          <w:szCs w:val="24"/>
        </w:rPr>
        <w:t xml:space="preserve"> la vie des oiseaux </w:t>
      </w:r>
      <w:r w:rsidR="007E66FF">
        <w:rPr>
          <w:rFonts w:ascii="Times New Roman" w:hAnsi="Times New Roman"/>
          <w:sz w:val="24"/>
          <w:szCs w:val="24"/>
        </w:rPr>
        <w:t xml:space="preserve">migrateurs </w:t>
      </w:r>
      <w:r w:rsidR="005027F8">
        <w:rPr>
          <w:rFonts w:ascii="Times New Roman" w:hAnsi="Times New Roman"/>
          <w:sz w:val="24"/>
          <w:szCs w:val="24"/>
        </w:rPr>
        <w:t>et le code d’éthique de l’ASGRQ</w:t>
      </w:r>
      <w:r>
        <w:rPr>
          <w:rFonts w:ascii="Times New Roman" w:hAnsi="Times New Roman"/>
          <w:sz w:val="24"/>
          <w:szCs w:val="24"/>
        </w:rPr>
        <w:t>.</w:t>
      </w:r>
      <w:r w:rsidR="009C378F">
        <w:rPr>
          <w:rFonts w:ascii="Times New Roman" w:hAnsi="Times New Roman"/>
          <w:sz w:val="24"/>
          <w:szCs w:val="24"/>
        </w:rPr>
        <w:t xml:space="preserve"> </w:t>
      </w:r>
      <w:r w:rsidR="00D56C98">
        <w:rPr>
          <w:rFonts w:ascii="Times New Roman" w:hAnsi="Times New Roman"/>
          <w:sz w:val="24"/>
          <w:szCs w:val="24"/>
        </w:rPr>
        <w:t>La participation à c</w:t>
      </w:r>
      <w:r w:rsidR="009C378F">
        <w:rPr>
          <w:rFonts w:ascii="Times New Roman" w:hAnsi="Times New Roman"/>
          <w:sz w:val="24"/>
          <w:szCs w:val="24"/>
        </w:rPr>
        <w:t>ette activité est facultative</w:t>
      </w:r>
      <w:r w:rsidR="007E66FF">
        <w:rPr>
          <w:rFonts w:ascii="Times New Roman" w:hAnsi="Times New Roman"/>
          <w:sz w:val="24"/>
          <w:szCs w:val="24"/>
        </w:rPr>
        <w:t>,</w:t>
      </w:r>
      <w:r w:rsidR="00D56C98">
        <w:rPr>
          <w:rFonts w:ascii="Times New Roman" w:hAnsi="Times New Roman"/>
          <w:sz w:val="24"/>
          <w:szCs w:val="24"/>
        </w:rPr>
        <w:t xml:space="preserve"> mais fortement recommandée</w:t>
      </w:r>
      <w:r w:rsidR="009C378F">
        <w:rPr>
          <w:rFonts w:ascii="Times New Roman" w:hAnsi="Times New Roman"/>
          <w:sz w:val="24"/>
          <w:szCs w:val="24"/>
        </w:rPr>
        <w:t>.</w:t>
      </w:r>
    </w:p>
    <w:p w14:paraId="4B8A48B0" w14:textId="77777777" w:rsidR="005027F8" w:rsidRDefault="005027F8" w:rsidP="004B1D6F">
      <w:pPr>
        <w:ind w:left="153" w:right="-999"/>
        <w:rPr>
          <w:rFonts w:ascii="Times New Roman" w:hAnsi="Times New Roman"/>
          <w:sz w:val="24"/>
          <w:szCs w:val="24"/>
        </w:rPr>
      </w:pPr>
    </w:p>
    <w:p w14:paraId="13137317" w14:textId="77777777" w:rsidR="005027F8" w:rsidRPr="005027F8" w:rsidRDefault="00585CAB" w:rsidP="004B1D6F">
      <w:pPr>
        <w:ind w:left="153" w:right="-999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</w:t>
      </w:r>
      <w:proofErr w:type="gramStart"/>
      <w:r>
        <w:rPr>
          <w:rFonts w:ascii="Times New Roman" w:hAnsi="Times New Roman"/>
          <w:i/>
          <w:sz w:val="24"/>
          <w:szCs w:val="24"/>
        </w:rPr>
        <w:t>f</w:t>
      </w:r>
      <w:r w:rsidR="005027F8" w:rsidRPr="005027F8">
        <w:rPr>
          <w:rFonts w:ascii="Times New Roman" w:hAnsi="Times New Roman"/>
          <w:i/>
          <w:sz w:val="24"/>
          <w:szCs w:val="24"/>
        </w:rPr>
        <w:t>ormulaire</w:t>
      </w:r>
      <w:proofErr w:type="gramEnd"/>
      <w:r w:rsidR="005027F8" w:rsidRPr="005027F8">
        <w:rPr>
          <w:rFonts w:ascii="Times New Roman" w:hAnsi="Times New Roman"/>
          <w:i/>
          <w:sz w:val="24"/>
          <w:szCs w:val="24"/>
        </w:rPr>
        <w:t xml:space="preserve"> d’inscription à la page suivante)</w:t>
      </w:r>
    </w:p>
    <w:p w14:paraId="6C32E317" w14:textId="77777777" w:rsidR="005027F8" w:rsidRDefault="005027F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773EC9DC" w14:textId="77777777" w:rsidR="007743F8" w:rsidRDefault="007743F8" w:rsidP="007743F8">
      <w:pPr>
        <w:ind w:right="-999" w:hanging="567"/>
        <w:jc w:val="center"/>
        <w:rPr>
          <w:rFonts w:ascii="Times New Roman" w:hAnsi="Times New Roman" w:cs="Times New Roman"/>
          <w:sz w:val="24"/>
          <w:szCs w:val="24"/>
        </w:rPr>
      </w:pPr>
    </w:p>
    <w:p w14:paraId="3ED2FB54" w14:textId="77777777" w:rsidR="00F46D72" w:rsidRDefault="005027F8" w:rsidP="004A210E">
      <w:pPr>
        <w:ind w:right="-999" w:hanging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Formulaire d’i</w:t>
      </w:r>
      <w:r w:rsidR="007743F8" w:rsidRPr="007743F8">
        <w:rPr>
          <w:rFonts w:ascii="Times New Roman" w:hAnsi="Times New Roman" w:cs="Times New Roman"/>
          <w:b/>
          <w:sz w:val="24"/>
          <w:szCs w:val="24"/>
        </w:rPr>
        <w:t>nscription</w:t>
      </w:r>
      <w:r w:rsidR="00264527">
        <w:rPr>
          <w:rFonts w:ascii="Times New Roman" w:hAnsi="Times New Roman" w:cs="Times New Roman"/>
          <w:b/>
          <w:sz w:val="24"/>
          <w:szCs w:val="24"/>
        </w:rPr>
        <w:t xml:space="preserve"> au p</w:t>
      </w:r>
      <w:r>
        <w:rPr>
          <w:rFonts w:ascii="Times New Roman" w:hAnsi="Times New Roman" w:cs="Times New Roman"/>
          <w:b/>
          <w:sz w:val="24"/>
          <w:szCs w:val="24"/>
        </w:rPr>
        <w:t>ro</w:t>
      </w:r>
      <w:r w:rsidR="00264527">
        <w:rPr>
          <w:rFonts w:ascii="Times New Roman" w:hAnsi="Times New Roman" w:cs="Times New Roman"/>
          <w:b/>
          <w:sz w:val="24"/>
          <w:szCs w:val="24"/>
        </w:rPr>
        <w:t>gramme Relève de l’ASGRQ</w:t>
      </w:r>
    </w:p>
    <w:p w14:paraId="3F00897A" w14:textId="77777777" w:rsidR="005027F8" w:rsidRPr="007743F8" w:rsidRDefault="005027F8" w:rsidP="004A210E">
      <w:pPr>
        <w:ind w:right="-999" w:hanging="567"/>
        <w:rPr>
          <w:rFonts w:ascii="Times New Roman" w:hAnsi="Times New Roman" w:cs="Times New Roman"/>
          <w:b/>
          <w:sz w:val="24"/>
          <w:szCs w:val="24"/>
        </w:rPr>
      </w:pPr>
    </w:p>
    <w:p w14:paraId="268C1240" w14:textId="1DB5B7A0" w:rsidR="00F46D72" w:rsidRDefault="00F46D72" w:rsidP="006E142A">
      <w:pPr>
        <w:ind w:right="-999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 : __________________________________________________________________</w:t>
      </w:r>
    </w:p>
    <w:p w14:paraId="5F522CCC" w14:textId="77777777" w:rsidR="006E142A" w:rsidRDefault="006E142A" w:rsidP="006E142A">
      <w:pPr>
        <w:ind w:right="-999" w:hanging="567"/>
        <w:rPr>
          <w:rFonts w:ascii="Times New Roman" w:hAnsi="Times New Roman" w:cs="Times New Roman"/>
          <w:sz w:val="24"/>
          <w:szCs w:val="24"/>
        </w:rPr>
      </w:pPr>
    </w:p>
    <w:p w14:paraId="66A4F52B" w14:textId="77777777" w:rsidR="00F46D72" w:rsidRDefault="00F46D72" w:rsidP="004A210E">
      <w:pPr>
        <w:ind w:right="-999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Adresse : ________________________________________________________________</w:t>
      </w:r>
    </w:p>
    <w:p w14:paraId="615E5D3E" w14:textId="77777777" w:rsidR="00F46D72" w:rsidRDefault="00F46D72" w:rsidP="004A210E">
      <w:pPr>
        <w:ind w:right="-999" w:hanging="567"/>
        <w:rPr>
          <w:rFonts w:ascii="Times New Roman" w:hAnsi="Times New Roman" w:cs="Times New Roman"/>
          <w:sz w:val="24"/>
          <w:szCs w:val="24"/>
        </w:rPr>
      </w:pPr>
    </w:p>
    <w:p w14:paraId="7C2BFF91" w14:textId="77777777" w:rsidR="00F46D72" w:rsidRDefault="00F46D72" w:rsidP="004A210E">
      <w:pPr>
        <w:ind w:right="-999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de naissance : ________________________________________________________</w:t>
      </w:r>
    </w:p>
    <w:p w14:paraId="3EF85B08" w14:textId="77777777" w:rsidR="00F46D72" w:rsidRDefault="00F46D72" w:rsidP="004A210E">
      <w:pPr>
        <w:ind w:right="-999" w:hanging="567"/>
        <w:rPr>
          <w:rFonts w:ascii="Times New Roman" w:hAnsi="Times New Roman" w:cs="Times New Roman"/>
          <w:sz w:val="24"/>
          <w:szCs w:val="24"/>
        </w:rPr>
      </w:pPr>
    </w:p>
    <w:p w14:paraId="58C91766" w14:textId="77777777" w:rsidR="00F46D72" w:rsidRDefault="00F46D72" w:rsidP="004A210E">
      <w:pPr>
        <w:ind w:right="-999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Téléphone : ____________________________ Cellulaire ________________________</w:t>
      </w:r>
    </w:p>
    <w:p w14:paraId="3593878F" w14:textId="77777777" w:rsidR="00F46D72" w:rsidRDefault="00F46D72" w:rsidP="004A210E">
      <w:pPr>
        <w:ind w:right="-999" w:hanging="567"/>
        <w:rPr>
          <w:rFonts w:ascii="Times New Roman" w:hAnsi="Times New Roman" w:cs="Times New Roman"/>
          <w:sz w:val="24"/>
          <w:szCs w:val="24"/>
        </w:rPr>
      </w:pPr>
    </w:p>
    <w:p w14:paraId="77C45B2D" w14:textId="77777777" w:rsidR="00F46D72" w:rsidRDefault="00F46D72" w:rsidP="004A210E">
      <w:pPr>
        <w:ind w:right="-999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Adresse électronique : ____________________________________________</w:t>
      </w:r>
      <w:r w:rsidR="000743F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14:paraId="42EAD292" w14:textId="6E8D665F" w:rsidR="00F21988" w:rsidRDefault="00F21988" w:rsidP="00264527">
      <w:pPr>
        <w:ind w:right="-999" w:firstLine="142"/>
        <w:rPr>
          <w:rFonts w:ascii="Times New Roman" w:hAnsi="Times New Roman" w:cs="Times New Roman"/>
          <w:i/>
          <w:sz w:val="24"/>
          <w:szCs w:val="24"/>
        </w:rPr>
      </w:pPr>
    </w:p>
    <w:p w14:paraId="419D49AA" w14:textId="07354CCF" w:rsidR="006E142A" w:rsidRDefault="006E142A" w:rsidP="00264527">
      <w:pPr>
        <w:ind w:right="-999" w:firstLine="142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Consentement Parental si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moin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de 18 ans</w:t>
      </w:r>
    </w:p>
    <w:p w14:paraId="22D0477D" w14:textId="6D2AF8BB" w:rsidR="006E142A" w:rsidRDefault="006E142A" w:rsidP="00264527">
      <w:pPr>
        <w:ind w:right="-999" w:firstLine="142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Je consens à ce que mon enfant s’inscrive au programme relève de l’Association des </w:t>
      </w:r>
    </w:p>
    <w:p w14:paraId="24952136" w14:textId="23D126A4" w:rsidR="006E142A" w:rsidRDefault="006E142A" w:rsidP="00264527">
      <w:pPr>
        <w:ind w:right="-999" w:firstLine="142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Sauvaginiers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de la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Ggrande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Région de Québec.</w:t>
      </w:r>
    </w:p>
    <w:p w14:paraId="50AC73F0" w14:textId="717712B4" w:rsidR="006E142A" w:rsidRDefault="006E142A" w:rsidP="00264527">
      <w:pPr>
        <w:ind w:right="-999" w:firstLine="142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J’accepte que mon enfant soit photographié ou filmé dans le but de promotion et de visibilité du programme.</w:t>
      </w:r>
    </w:p>
    <w:p w14:paraId="00157044" w14:textId="51809155" w:rsidR="00DD5E0C" w:rsidRDefault="00DD5E0C" w:rsidP="00264527">
      <w:pPr>
        <w:ind w:right="-999" w:firstLine="142"/>
        <w:rPr>
          <w:rFonts w:ascii="Times New Roman" w:hAnsi="Times New Roman" w:cs="Times New Roman"/>
          <w:i/>
          <w:sz w:val="24"/>
          <w:szCs w:val="24"/>
        </w:rPr>
      </w:pPr>
    </w:p>
    <w:p w14:paraId="4C543F4C" w14:textId="4BA46ADC" w:rsidR="00DD5E0C" w:rsidRDefault="00DD5E0C" w:rsidP="00264527">
      <w:pPr>
        <w:ind w:right="-999" w:firstLine="142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Signature du parent : </w:t>
      </w:r>
      <w:r>
        <w:rPr>
          <w:rFonts w:ascii="Times New Roman" w:hAnsi="Times New Roman" w:cs="Times New Roman"/>
          <w:i/>
          <w:sz w:val="24"/>
          <w:szCs w:val="24"/>
        </w:rPr>
        <w:softHyphen/>
      </w:r>
      <w:r>
        <w:rPr>
          <w:rFonts w:ascii="Times New Roman" w:hAnsi="Times New Roman" w:cs="Times New Roman"/>
          <w:i/>
          <w:sz w:val="24"/>
          <w:szCs w:val="24"/>
        </w:rPr>
        <w:softHyphen/>
      </w:r>
      <w:r>
        <w:rPr>
          <w:rFonts w:ascii="Times New Roman" w:hAnsi="Times New Roman" w:cs="Times New Roman"/>
          <w:i/>
          <w:sz w:val="24"/>
          <w:szCs w:val="24"/>
        </w:rPr>
        <w:softHyphen/>
      </w:r>
      <w:r>
        <w:rPr>
          <w:rFonts w:ascii="Times New Roman" w:hAnsi="Times New Roman" w:cs="Times New Roman"/>
          <w:i/>
          <w:sz w:val="24"/>
          <w:szCs w:val="24"/>
        </w:rPr>
        <w:softHyphen/>
        <w:t>____________________________________Date : _______________</w:t>
      </w:r>
    </w:p>
    <w:p w14:paraId="6D53CC08" w14:textId="77777777" w:rsidR="006E142A" w:rsidRDefault="006E142A" w:rsidP="00264527">
      <w:pPr>
        <w:ind w:right="-999" w:firstLine="142"/>
        <w:rPr>
          <w:rFonts w:ascii="Times New Roman" w:hAnsi="Times New Roman" w:cs="Times New Roman"/>
          <w:i/>
          <w:sz w:val="24"/>
          <w:szCs w:val="24"/>
        </w:rPr>
      </w:pPr>
    </w:p>
    <w:p w14:paraId="459D0361" w14:textId="77777777" w:rsidR="004A210E" w:rsidRPr="007743F8" w:rsidRDefault="00264527" w:rsidP="00264527">
      <w:pPr>
        <w:ind w:right="-99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Veuillez poster ce formulaire </w:t>
      </w:r>
      <w:r w:rsidR="00F46D72" w:rsidRPr="007743F8">
        <w:rPr>
          <w:rFonts w:ascii="Times New Roman" w:hAnsi="Times New Roman" w:cs="Times New Roman"/>
          <w:i/>
          <w:sz w:val="24"/>
          <w:szCs w:val="24"/>
        </w:rPr>
        <w:t xml:space="preserve">d’inscription et un chèque </w:t>
      </w:r>
      <w:r w:rsidR="007743F8">
        <w:rPr>
          <w:rFonts w:ascii="Times New Roman" w:hAnsi="Times New Roman" w:cs="Times New Roman"/>
          <w:i/>
          <w:sz w:val="24"/>
          <w:szCs w:val="24"/>
        </w:rPr>
        <w:t xml:space="preserve">en paiement </w:t>
      </w:r>
      <w:r>
        <w:rPr>
          <w:rFonts w:ascii="Times New Roman" w:hAnsi="Times New Roman" w:cs="Times New Roman"/>
          <w:i/>
          <w:sz w:val="24"/>
          <w:szCs w:val="24"/>
        </w:rPr>
        <w:t xml:space="preserve">complet </w:t>
      </w:r>
      <w:r w:rsidR="007743F8">
        <w:rPr>
          <w:rFonts w:ascii="Times New Roman" w:hAnsi="Times New Roman" w:cs="Times New Roman"/>
          <w:i/>
          <w:sz w:val="24"/>
          <w:szCs w:val="24"/>
        </w:rPr>
        <w:t>du coût d’inscription</w:t>
      </w:r>
      <w:r>
        <w:rPr>
          <w:rFonts w:ascii="Times New Roman" w:hAnsi="Times New Roman" w:cs="Times New Roman"/>
          <w:i/>
          <w:sz w:val="24"/>
          <w:szCs w:val="24"/>
        </w:rPr>
        <w:t xml:space="preserve"> au programme Relève </w:t>
      </w:r>
      <w:r w:rsidR="00F46D72" w:rsidRPr="007743F8">
        <w:rPr>
          <w:rFonts w:ascii="Times New Roman" w:hAnsi="Times New Roman" w:cs="Times New Roman"/>
          <w:i/>
          <w:sz w:val="24"/>
          <w:szCs w:val="24"/>
        </w:rPr>
        <w:t xml:space="preserve">à l’adresse suivante : </w:t>
      </w:r>
    </w:p>
    <w:p w14:paraId="33977FFF" w14:textId="77777777" w:rsidR="00F46D72" w:rsidRPr="00264527" w:rsidRDefault="00F46D72" w:rsidP="00264527">
      <w:pPr>
        <w:spacing w:after="0"/>
        <w:ind w:right="-999"/>
        <w:rPr>
          <w:rFonts w:ascii="Times New Roman" w:hAnsi="Times New Roman" w:cs="Times New Roman"/>
          <w:b/>
          <w:sz w:val="24"/>
          <w:szCs w:val="24"/>
        </w:rPr>
      </w:pPr>
      <w:r w:rsidRPr="00264527">
        <w:rPr>
          <w:rFonts w:ascii="Times New Roman" w:hAnsi="Times New Roman" w:cs="Times New Roman"/>
          <w:b/>
          <w:sz w:val="24"/>
          <w:szCs w:val="24"/>
        </w:rPr>
        <w:t>ASGRQ</w:t>
      </w:r>
      <w:r w:rsidR="005F2A3D" w:rsidRPr="00264527">
        <w:rPr>
          <w:rFonts w:ascii="Times New Roman" w:hAnsi="Times New Roman" w:cs="Times New Roman"/>
          <w:b/>
          <w:sz w:val="24"/>
          <w:szCs w:val="24"/>
        </w:rPr>
        <w:tab/>
      </w:r>
    </w:p>
    <w:p w14:paraId="561638B8" w14:textId="77777777" w:rsidR="00F46D72" w:rsidRPr="00264527" w:rsidRDefault="00F46D72" w:rsidP="00264527">
      <w:pPr>
        <w:spacing w:after="0"/>
        <w:ind w:right="-999"/>
        <w:rPr>
          <w:rFonts w:ascii="Times New Roman" w:hAnsi="Times New Roman" w:cs="Times New Roman"/>
          <w:b/>
          <w:sz w:val="24"/>
          <w:szCs w:val="24"/>
        </w:rPr>
      </w:pPr>
      <w:r w:rsidRPr="00264527">
        <w:rPr>
          <w:rFonts w:ascii="Times New Roman" w:hAnsi="Times New Roman" w:cs="Times New Roman"/>
          <w:b/>
          <w:sz w:val="24"/>
          <w:szCs w:val="24"/>
        </w:rPr>
        <w:t>CP</w:t>
      </w:r>
      <w:r w:rsidR="000743FE" w:rsidRPr="00264527">
        <w:rPr>
          <w:rFonts w:ascii="Times New Roman" w:hAnsi="Times New Roman" w:cs="Times New Roman"/>
          <w:b/>
          <w:sz w:val="24"/>
          <w:szCs w:val="24"/>
        </w:rPr>
        <w:t> </w:t>
      </w:r>
      <w:r w:rsidRPr="00264527">
        <w:rPr>
          <w:rFonts w:ascii="Times New Roman" w:hAnsi="Times New Roman" w:cs="Times New Roman"/>
          <w:b/>
          <w:sz w:val="24"/>
          <w:szCs w:val="24"/>
        </w:rPr>
        <w:t xml:space="preserve">8972 </w:t>
      </w:r>
      <w:proofErr w:type="spellStart"/>
      <w:r w:rsidRPr="00264527">
        <w:rPr>
          <w:rFonts w:ascii="Times New Roman" w:hAnsi="Times New Roman" w:cs="Times New Roman"/>
          <w:b/>
          <w:sz w:val="24"/>
          <w:szCs w:val="24"/>
        </w:rPr>
        <w:t>succ</w:t>
      </w:r>
      <w:proofErr w:type="spellEnd"/>
      <w:r w:rsidRPr="00264527">
        <w:rPr>
          <w:rFonts w:ascii="Times New Roman" w:hAnsi="Times New Roman" w:cs="Times New Roman"/>
          <w:b/>
          <w:sz w:val="24"/>
          <w:szCs w:val="24"/>
        </w:rPr>
        <w:t xml:space="preserve"> Sainte-Foy</w:t>
      </w:r>
      <w:r w:rsidR="005F2A3D" w:rsidRPr="00264527">
        <w:rPr>
          <w:rFonts w:ascii="Times New Roman" w:hAnsi="Times New Roman" w:cs="Times New Roman"/>
          <w:b/>
          <w:sz w:val="24"/>
          <w:szCs w:val="24"/>
        </w:rPr>
        <w:tab/>
      </w:r>
      <w:r w:rsidRPr="00264527">
        <w:rPr>
          <w:rFonts w:ascii="Times New Roman" w:hAnsi="Times New Roman" w:cs="Times New Roman"/>
          <w:b/>
          <w:sz w:val="24"/>
          <w:szCs w:val="24"/>
        </w:rPr>
        <w:br/>
        <w:t>Québec (Québec)</w:t>
      </w:r>
      <w:r w:rsidR="005F2A3D" w:rsidRPr="00264527">
        <w:rPr>
          <w:rFonts w:ascii="Times New Roman" w:hAnsi="Times New Roman" w:cs="Times New Roman"/>
          <w:b/>
          <w:sz w:val="24"/>
          <w:szCs w:val="24"/>
        </w:rPr>
        <w:tab/>
      </w:r>
      <w:r w:rsidRPr="00264527">
        <w:rPr>
          <w:rFonts w:ascii="Times New Roman" w:hAnsi="Times New Roman" w:cs="Times New Roman"/>
          <w:b/>
          <w:sz w:val="24"/>
          <w:szCs w:val="24"/>
        </w:rPr>
        <w:br/>
        <w:t>G1V 4N8</w:t>
      </w:r>
      <w:r w:rsidR="005F2A3D" w:rsidRPr="00264527">
        <w:rPr>
          <w:rFonts w:ascii="Times New Roman" w:hAnsi="Times New Roman" w:cs="Times New Roman"/>
          <w:b/>
          <w:sz w:val="24"/>
          <w:szCs w:val="24"/>
        </w:rPr>
        <w:tab/>
      </w:r>
    </w:p>
    <w:sectPr w:rsidR="00F46D72" w:rsidRPr="00264527" w:rsidSect="005853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51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CBA62" w14:textId="77777777" w:rsidR="0058532B" w:rsidRDefault="0058532B" w:rsidP="00D9466E">
      <w:pPr>
        <w:spacing w:after="0" w:line="240" w:lineRule="auto"/>
      </w:pPr>
      <w:r>
        <w:separator/>
      </w:r>
    </w:p>
  </w:endnote>
  <w:endnote w:type="continuationSeparator" w:id="0">
    <w:p w14:paraId="4F89B20D" w14:textId="77777777" w:rsidR="0058532B" w:rsidRDefault="0058532B" w:rsidP="00D94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B22AD" w14:textId="77777777" w:rsidR="000743FE" w:rsidRDefault="000743F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35183270"/>
      <w:docPartObj>
        <w:docPartGallery w:val="Page Numbers (Bottom of Page)"/>
        <w:docPartUnique/>
      </w:docPartObj>
    </w:sdtPr>
    <w:sdtContent>
      <w:p w14:paraId="0B700AD1" w14:textId="77777777" w:rsidR="00D9466E" w:rsidRDefault="00D9466E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5CAB" w:rsidRPr="00585CAB">
          <w:rPr>
            <w:noProof/>
            <w:lang w:val="fr-FR"/>
          </w:rPr>
          <w:t>2</w:t>
        </w:r>
        <w:r>
          <w:fldChar w:fldCharType="end"/>
        </w:r>
      </w:p>
    </w:sdtContent>
  </w:sdt>
  <w:p w14:paraId="645BB303" w14:textId="77777777" w:rsidR="00D9466E" w:rsidRDefault="00D9466E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4D10F" w14:textId="77777777" w:rsidR="000743FE" w:rsidRDefault="000743F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6E2BCE" w14:textId="77777777" w:rsidR="0058532B" w:rsidRDefault="0058532B" w:rsidP="00D9466E">
      <w:pPr>
        <w:spacing w:after="0" w:line="240" w:lineRule="auto"/>
      </w:pPr>
      <w:r>
        <w:separator/>
      </w:r>
    </w:p>
  </w:footnote>
  <w:footnote w:type="continuationSeparator" w:id="0">
    <w:p w14:paraId="4F9D1943" w14:textId="77777777" w:rsidR="0058532B" w:rsidRDefault="0058532B" w:rsidP="00D946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46E30" w14:textId="77777777" w:rsidR="000743FE" w:rsidRDefault="000743F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94195" w14:textId="77777777" w:rsidR="000743FE" w:rsidRDefault="000743FE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D24CB" w14:textId="77777777" w:rsidR="000743FE" w:rsidRDefault="000743F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10B72"/>
    <w:multiLevelType w:val="hybridMultilevel"/>
    <w:tmpl w:val="500E93EE"/>
    <w:lvl w:ilvl="0" w:tplc="C1FEB8FC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21031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005E"/>
    <w:rsid w:val="000743FE"/>
    <w:rsid w:val="000B7F71"/>
    <w:rsid w:val="00133B1A"/>
    <w:rsid w:val="00153709"/>
    <w:rsid w:val="00196DE8"/>
    <w:rsid w:val="00264527"/>
    <w:rsid w:val="002B3DDB"/>
    <w:rsid w:val="00301EAC"/>
    <w:rsid w:val="003D1F05"/>
    <w:rsid w:val="00474E42"/>
    <w:rsid w:val="00482E09"/>
    <w:rsid w:val="004907FA"/>
    <w:rsid w:val="004A210E"/>
    <w:rsid w:val="004B1D6F"/>
    <w:rsid w:val="004C30CF"/>
    <w:rsid w:val="005027F8"/>
    <w:rsid w:val="00541CCC"/>
    <w:rsid w:val="00563F83"/>
    <w:rsid w:val="0058532B"/>
    <w:rsid w:val="00585CAB"/>
    <w:rsid w:val="0059679B"/>
    <w:rsid w:val="005F2A3D"/>
    <w:rsid w:val="00645870"/>
    <w:rsid w:val="006B3942"/>
    <w:rsid w:val="006E142A"/>
    <w:rsid w:val="007743F8"/>
    <w:rsid w:val="007A005E"/>
    <w:rsid w:val="007A414A"/>
    <w:rsid w:val="007E1147"/>
    <w:rsid w:val="007E66FF"/>
    <w:rsid w:val="00880457"/>
    <w:rsid w:val="00890288"/>
    <w:rsid w:val="008F2E96"/>
    <w:rsid w:val="00990120"/>
    <w:rsid w:val="009B1EB5"/>
    <w:rsid w:val="009C378F"/>
    <w:rsid w:val="00A2529B"/>
    <w:rsid w:val="00A74831"/>
    <w:rsid w:val="00AB468F"/>
    <w:rsid w:val="00AC7C42"/>
    <w:rsid w:val="00B37974"/>
    <w:rsid w:val="00C0191A"/>
    <w:rsid w:val="00C04942"/>
    <w:rsid w:val="00C32697"/>
    <w:rsid w:val="00CB49F7"/>
    <w:rsid w:val="00CB7709"/>
    <w:rsid w:val="00D56C98"/>
    <w:rsid w:val="00D715E1"/>
    <w:rsid w:val="00D725FE"/>
    <w:rsid w:val="00D83312"/>
    <w:rsid w:val="00D93211"/>
    <w:rsid w:val="00D9466E"/>
    <w:rsid w:val="00DD5E0C"/>
    <w:rsid w:val="00DF2970"/>
    <w:rsid w:val="00DF5794"/>
    <w:rsid w:val="00E43365"/>
    <w:rsid w:val="00E43B84"/>
    <w:rsid w:val="00F21988"/>
    <w:rsid w:val="00F315D1"/>
    <w:rsid w:val="00F46D72"/>
    <w:rsid w:val="00FA4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CEE3C"/>
  <w15:chartTrackingRefBased/>
  <w15:docId w15:val="{9283A82D-E43D-43D8-AADF-B6E77921E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9466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9466E"/>
  </w:style>
  <w:style w:type="paragraph" w:styleId="Pieddepage">
    <w:name w:val="footer"/>
    <w:basedOn w:val="Normal"/>
    <w:link w:val="PieddepageCar"/>
    <w:uiPriority w:val="99"/>
    <w:unhideWhenUsed/>
    <w:rsid w:val="00D9466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9466E"/>
  </w:style>
  <w:style w:type="character" w:customStyle="1" w:styleId="xbe">
    <w:name w:val="_xbe"/>
    <w:basedOn w:val="Policepardfaut"/>
    <w:rsid w:val="00D9466E"/>
  </w:style>
  <w:style w:type="paragraph" w:styleId="Textedebulles">
    <w:name w:val="Balloon Text"/>
    <w:basedOn w:val="Normal"/>
    <w:link w:val="TextedebullesCar"/>
    <w:uiPriority w:val="99"/>
    <w:semiHidden/>
    <w:unhideWhenUsed/>
    <w:rsid w:val="00D725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725FE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4A21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405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Parent</dc:creator>
  <cp:keywords/>
  <dc:description/>
  <cp:lastModifiedBy>Pierre Lapointe</cp:lastModifiedBy>
  <cp:revision>16</cp:revision>
  <cp:lastPrinted>2017-02-25T21:07:00Z</cp:lastPrinted>
  <dcterms:created xsi:type="dcterms:W3CDTF">2018-02-09T00:26:00Z</dcterms:created>
  <dcterms:modified xsi:type="dcterms:W3CDTF">2024-03-12T18:35:00Z</dcterms:modified>
</cp:coreProperties>
</file>